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E" w:rsidRDefault="00DF387E" w:rsidP="00DF387E">
      <w:pPr>
        <w:pStyle w:val="a3"/>
        <w:ind w:left="4447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2626823" cy="1491996"/>
            <wp:effectExtent l="0" t="0" r="0" b="0"/>
            <wp:docPr id="1" name="image1.jpeg" descr="C:\Users\User\AppData\Local\Microsoft\Windows\INetCache\Content.Word\Скан_201904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823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87E" w:rsidRDefault="00DF387E" w:rsidP="00DF387E">
      <w:pPr>
        <w:pStyle w:val="a3"/>
        <w:rPr>
          <w:b w:val="0"/>
          <w:sz w:val="20"/>
        </w:rPr>
      </w:pPr>
    </w:p>
    <w:p w:rsidR="00DF387E" w:rsidRDefault="00DF387E" w:rsidP="00DF387E">
      <w:pPr>
        <w:pStyle w:val="a3"/>
        <w:spacing w:before="90"/>
        <w:ind w:left="4593" w:right="4597"/>
        <w:jc w:val="center"/>
      </w:pPr>
      <w:r>
        <w:rPr>
          <w:color w:val="404040"/>
        </w:rPr>
        <w:t>План</w:t>
      </w:r>
    </w:p>
    <w:p w:rsidR="00DF387E" w:rsidRDefault="00DF387E" w:rsidP="00DF387E">
      <w:pPr>
        <w:pStyle w:val="a3"/>
        <w:spacing w:before="40" w:after="8" w:line="276" w:lineRule="auto"/>
        <w:ind w:left="1593" w:right="1603"/>
        <w:jc w:val="center"/>
      </w:pPr>
      <w:r>
        <w:rPr>
          <w:color w:val="404040"/>
        </w:rPr>
        <w:t xml:space="preserve">походов и экскурсий учащихся МБОУ «Алексеевская </w:t>
      </w:r>
      <w:proofErr w:type="spellStart"/>
      <w:r>
        <w:rPr>
          <w:color w:val="404040"/>
        </w:rPr>
        <w:t>сОШ</w:t>
      </w:r>
      <w:proofErr w:type="spellEnd"/>
      <w:r>
        <w:rPr>
          <w:color w:val="404040"/>
        </w:rPr>
        <w:t xml:space="preserve">» 2020-2021 </w:t>
      </w:r>
      <w:proofErr w:type="spellStart"/>
      <w:r>
        <w:rPr>
          <w:color w:val="404040"/>
        </w:rPr>
        <w:t>уч</w:t>
      </w:r>
      <w:proofErr w:type="gramStart"/>
      <w:r>
        <w:rPr>
          <w:color w:val="404040"/>
        </w:rPr>
        <w:t>.г</w:t>
      </w:r>
      <w:proofErr w:type="gramEnd"/>
      <w:r>
        <w:rPr>
          <w:color w:val="404040"/>
        </w:rPr>
        <w:t>од</w:t>
      </w:r>
      <w:proofErr w:type="spellEnd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7"/>
        <w:gridCol w:w="4394"/>
        <w:gridCol w:w="1622"/>
        <w:gridCol w:w="2391"/>
      </w:tblGrid>
      <w:tr w:rsidR="00DF387E" w:rsidTr="00012DE2">
        <w:trPr>
          <w:trHeight w:val="273"/>
        </w:trPr>
        <w:tc>
          <w:tcPr>
            <w:tcW w:w="1167" w:type="dxa"/>
          </w:tcPr>
          <w:p w:rsidR="00DF387E" w:rsidRDefault="00DF387E" w:rsidP="00012DE2">
            <w:pPr>
              <w:pStyle w:val="TableParagraph"/>
              <w:spacing w:line="254" w:lineRule="exact"/>
              <w:ind w:left="11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№</w:t>
            </w:r>
          </w:p>
        </w:tc>
        <w:tc>
          <w:tcPr>
            <w:tcW w:w="4394" w:type="dxa"/>
          </w:tcPr>
          <w:p w:rsidR="00DF387E" w:rsidRDefault="00DF387E" w:rsidP="00012DE2">
            <w:pPr>
              <w:pStyle w:val="TableParagraph"/>
              <w:spacing w:line="254" w:lineRule="exact"/>
              <w:ind w:left="88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404040"/>
                <w:sz w:val="24"/>
              </w:rPr>
              <w:t>Мероприятие</w:t>
            </w:r>
            <w:proofErr w:type="spellEnd"/>
          </w:p>
        </w:tc>
        <w:tc>
          <w:tcPr>
            <w:tcW w:w="1622" w:type="dxa"/>
          </w:tcPr>
          <w:p w:rsidR="00DF387E" w:rsidRDefault="00DF387E" w:rsidP="00012DE2">
            <w:pPr>
              <w:pStyle w:val="TableParagraph"/>
              <w:spacing w:line="254" w:lineRule="exact"/>
              <w:ind w:left="142" w:right="204"/>
              <w:rPr>
                <w:b/>
                <w:sz w:val="24"/>
              </w:rPr>
            </w:pPr>
            <w:proofErr w:type="spellStart"/>
            <w:r>
              <w:rPr>
                <w:b/>
                <w:color w:val="404040"/>
                <w:sz w:val="24"/>
              </w:rPr>
              <w:t>Участники</w:t>
            </w:r>
            <w:proofErr w:type="spellEnd"/>
          </w:p>
        </w:tc>
        <w:tc>
          <w:tcPr>
            <w:tcW w:w="2391" w:type="dxa"/>
          </w:tcPr>
          <w:p w:rsidR="00DF387E" w:rsidRDefault="00DF387E" w:rsidP="00012DE2">
            <w:pPr>
              <w:pStyle w:val="TableParagraph"/>
              <w:spacing w:line="254" w:lineRule="exact"/>
              <w:ind w:left="605" w:right="591"/>
              <w:rPr>
                <w:b/>
                <w:sz w:val="24"/>
              </w:rPr>
            </w:pPr>
            <w:proofErr w:type="spellStart"/>
            <w:r>
              <w:rPr>
                <w:b/>
                <w:color w:val="404040"/>
                <w:sz w:val="24"/>
              </w:rPr>
              <w:t>сроки</w:t>
            </w:r>
            <w:proofErr w:type="spellEnd"/>
          </w:p>
        </w:tc>
      </w:tr>
      <w:tr w:rsidR="00DF387E" w:rsidRPr="00465A76" w:rsidTr="00012DE2">
        <w:trPr>
          <w:trHeight w:val="341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553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F387E" w:rsidRPr="00465A76" w:rsidRDefault="00DF387E" w:rsidP="00012DE2">
            <w:pPr>
              <w:pStyle w:val="TableParagraph"/>
              <w:ind w:left="142" w:right="85"/>
              <w:jc w:val="both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Экскурсия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к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братской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могиле</w:t>
            </w:r>
            <w:proofErr w:type="spellEnd"/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7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 xml:space="preserve">11,1 </w:t>
            </w:r>
            <w:r>
              <w:rPr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сентябрь</w:t>
            </w:r>
            <w:proofErr w:type="spellEnd"/>
          </w:p>
        </w:tc>
      </w:tr>
      <w:tr w:rsidR="00DF387E" w:rsidRPr="00465A76" w:rsidTr="00012DE2">
        <w:trPr>
          <w:trHeight w:val="349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553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ind w:left="142" w:right="85"/>
              <w:jc w:val="both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Поход по пойме речки Пенка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сентябрь</w:t>
            </w:r>
            <w:proofErr w:type="spellEnd"/>
          </w:p>
        </w:tc>
      </w:tr>
      <w:tr w:rsidR="00DF387E" w:rsidRPr="00465A76" w:rsidTr="00012DE2">
        <w:trPr>
          <w:trHeight w:val="357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553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F387E" w:rsidRPr="00465A76" w:rsidRDefault="00DF387E" w:rsidP="00012DE2">
            <w:pPr>
              <w:pStyle w:val="TableParagraph"/>
              <w:ind w:left="142" w:right="89"/>
              <w:jc w:val="both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Поход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к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роднику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Калашинский</w:t>
            </w:r>
            <w:proofErr w:type="spellEnd"/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7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5,6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сентябрь</w:t>
            </w:r>
            <w:proofErr w:type="spellEnd"/>
          </w:p>
        </w:tc>
      </w:tr>
      <w:tr w:rsidR="00DF387E" w:rsidRPr="00465A76" w:rsidTr="00012DE2">
        <w:trPr>
          <w:trHeight w:val="551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553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ind w:left="142" w:right="83"/>
              <w:jc w:val="both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Экскурсия в музей- мемориал Курская Дуга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7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5,6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сентябрь</w:t>
            </w:r>
            <w:proofErr w:type="spellEnd"/>
          </w:p>
        </w:tc>
      </w:tr>
      <w:tr w:rsidR="00DF387E" w:rsidRPr="00465A76" w:rsidTr="00012DE2">
        <w:trPr>
          <w:trHeight w:val="556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spacing w:before="1" w:line="240" w:lineRule="auto"/>
              <w:ind w:left="142" w:right="553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F387E" w:rsidRPr="00465A76" w:rsidRDefault="00DF387E" w:rsidP="00012DE2">
            <w:pPr>
              <w:pStyle w:val="TableParagraph"/>
              <w:spacing w:before="6" w:line="274" w:lineRule="exact"/>
              <w:ind w:left="142" w:right="455" w:firstLine="388"/>
              <w:jc w:val="both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Экскурсии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по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экологической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тропе</w:t>
            </w:r>
            <w:proofErr w:type="spellEnd"/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spacing w:before="1" w:line="240" w:lineRule="auto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1-7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spacing w:before="1" w:line="240" w:lineRule="auto"/>
              <w:ind w:left="142" w:right="608"/>
              <w:jc w:val="right"/>
              <w:rPr>
                <w:sz w:val="24"/>
                <w:szCs w:val="24"/>
              </w:rPr>
            </w:pPr>
            <w:r w:rsidRPr="00465A76">
              <w:rPr>
                <w:smallCaps/>
                <w:color w:val="404040"/>
                <w:w w:val="101"/>
                <w:sz w:val="24"/>
                <w:szCs w:val="24"/>
              </w:rPr>
              <w:t>в</w:t>
            </w:r>
            <w:r w:rsidRPr="00465A76">
              <w:rPr>
                <w:color w:val="40404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pacing w:val="1"/>
                <w:sz w:val="24"/>
                <w:szCs w:val="24"/>
              </w:rPr>
              <w:t>т</w:t>
            </w:r>
            <w:r w:rsidRPr="00465A76">
              <w:rPr>
                <w:color w:val="404040"/>
                <w:spacing w:val="-1"/>
                <w:sz w:val="24"/>
                <w:szCs w:val="24"/>
              </w:rPr>
              <w:t>еч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>.</w:t>
            </w:r>
            <w:r w:rsidRPr="00465A76">
              <w:rPr>
                <w:color w:val="40404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pacing w:val="1"/>
                <w:sz w:val="24"/>
                <w:szCs w:val="24"/>
              </w:rPr>
              <w:t>г</w:t>
            </w:r>
            <w:r w:rsidRPr="00465A76">
              <w:rPr>
                <w:color w:val="404040"/>
                <w:sz w:val="24"/>
                <w:szCs w:val="24"/>
              </w:rPr>
              <w:t>о</w:t>
            </w:r>
            <w:r w:rsidRPr="00465A76">
              <w:rPr>
                <w:color w:val="404040"/>
                <w:spacing w:val="-2"/>
                <w:sz w:val="24"/>
                <w:szCs w:val="24"/>
              </w:rPr>
              <w:t>д</w:t>
            </w:r>
            <w:r w:rsidRPr="00465A76">
              <w:rPr>
                <w:color w:val="404040"/>
                <w:sz w:val="24"/>
                <w:szCs w:val="24"/>
              </w:rPr>
              <w:t>а</w:t>
            </w:r>
            <w:proofErr w:type="spellEnd"/>
          </w:p>
        </w:tc>
      </w:tr>
      <w:tr w:rsidR="00DF387E" w:rsidRPr="00465A76" w:rsidTr="00012DE2">
        <w:trPr>
          <w:trHeight w:val="552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553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before="1" w:line="274" w:lineRule="exact"/>
              <w:ind w:left="65" w:firstLine="142"/>
              <w:jc w:val="left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Экскурсия в БелГАУ им.В.Я. Горина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9-11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сентябрь</w:t>
            </w:r>
            <w:proofErr w:type="spellEnd"/>
          </w:p>
        </w:tc>
      </w:tr>
      <w:tr w:rsidR="00DF387E" w:rsidRPr="00465A76" w:rsidTr="00012DE2">
        <w:trPr>
          <w:trHeight w:val="551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553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before="1" w:line="274" w:lineRule="exact"/>
              <w:ind w:left="65" w:right="290" w:firstLine="142"/>
              <w:jc w:val="left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Экскурсии в школьный музей боевой славы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 w:right="608"/>
              <w:jc w:val="right"/>
              <w:rPr>
                <w:sz w:val="24"/>
                <w:szCs w:val="24"/>
              </w:rPr>
            </w:pPr>
            <w:proofErr w:type="gramStart"/>
            <w:r w:rsidRPr="00465A76">
              <w:rPr>
                <w:color w:val="404040"/>
                <w:sz w:val="24"/>
                <w:szCs w:val="24"/>
              </w:rPr>
              <w:t>в</w:t>
            </w:r>
            <w:proofErr w:type="gram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теч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года</w:t>
            </w:r>
            <w:proofErr w:type="spellEnd"/>
          </w:p>
        </w:tc>
      </w:tr>
      <w:tr w:rsidR="00DF387E" w:rsidRPr="00465A76" w:rsidTr="00012DE2">
        <w:trPr>
          <w:trHeight w:val="551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553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before="1" w:line="274" w:lineRule="exact"/>
              <w:ind w:left="65" w:firstLine="142"/>
              <w:jc w:val="left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Экскурсии в музей истории школы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 w:right="608"/>
              <w:jc w:val="right"/>
              <w:rPr>
                <w:sz w:val="24"/>
                <w:szCs w:val="24"/>
              </w:rPr>
            </w:pPr>
            <w:proofErr w:type="gramStart"/>
            <w:r w:rsidRPr="00465A76">
              <w:rPr>
                <w:color w:val="404040"/>
                <w:sz w:val="24"/>
                <w:szCs w:val="24"/>
              </w:rPr>
              <w:t>в</w:t>
            </w:r>
            <w:proofErr w:type="gram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теч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года</w:t>
            </w:r>
            <w:proofErr w:type="spellEnd"/>
          </w:p>
        </w:tc>
      </w:tr>
      <w:tr w:rsidR="00DF387E" w:rsidRPr="00465A76" w:rsidTr="00012DE2">
        <w:trPr>
          <w:trHeight w:val="552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553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before="1" w:line="274" w:lineRule="exact"/>
              <w:ind w:left="142" w:right="169" w:hanging="375"/>
              <w:jc w:val="left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Экскурсия в музей Третье ратное поле России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7-11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октябрь</w:t>
            </w:r>
            <w:proofErr w:type="spellEnd"/>
          </w:p>
        </w:tc>
      </w:tr>
      <w:tr w:rsidR="00DF387E" w:rsidRPr="00465A76" w:rsidTr="00012DE2">
        <w:trPr>
          <w:trHeight w:val="551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451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before="1" w:line="274" w:lineRule="exact"/>
              <w:ind w:left="142" w:right="550" w:firstLine="201"/>
              <w:jc w:val="both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Экскурсия  в школьные музеи школ Яковлевского городского округа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/>
              <w:jc w:val="lef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 xml:space="preserve">В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течение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года</w:t>
            </w:r>
            <w:proofErr w:type="spellEnd"/>
          </w:p>
        </w:tc>
      </w:tr>
      <w:tr w:rsidR="00DF387E" w:rsidRPr="00465A76" w:rsidTr="00012DE2">
        <w:trPr>
          <w:trHeight w:val="551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451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DF387E" w:rsidRPr="00465A76" w:rsidRDefault="00DF387E" w:rsidP="00012DE2">
            <w:pPr>
              <w:pStyle w:val="TableParagraph"/>
              <w:spacing w:before="1" w:line="274" w:lineRule="exact"/>
              <w:ind w:left="142" w:right="300" w:firstLine="273"/>
              <w:jc w:val="left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Виртуальные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 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экскурсии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/>
              <w:jc w:val="lef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 xml:space="preserve">В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течение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года</w:t>
            </w:r>
            <w:proofErr w:type="spellEnd"/>
          </w:p>
        </w:tc>
      </w:tr>
      <w:tr w:rsidR="00DF387E" w:rsidRPr="00465A76" w:rsidTr="00012DE2">
        <w:trPr>
          <w:trHeight w:val="560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451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</w:t>
            </w:r>
            <w:r>
              <w:rPr>
                <w:color w:val="404040"/>
                <w:sz w:val="24"/>
                <w:szCs w:val="24"/>
              </w:rPr>
              <w:t>2</w:t>
            </w:r>
            <w:r w:rsidRPr="00465A76">
              <w:rPr>
                <w:color w:val="40404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ind w:left="142" w:firstLine="91"/>
              <w:jc w:val="left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Экскурсии в историко-театральный музей М.С. Щепкина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 w:right="608"/>
              <w:jc w:val="right"/>
              <w:rPr>
                <w:sz w:val="24"/>
                <w:szCs w:val="24"/>
              </w:rPr>
            </w:pPr>
            <w:proofErr w:type="gramStart"/>
            <w:r w:rsidRPr="00465A76">
              <w:rPr>
                <w:color w:val="404040"/>
                <w:sz w:val="24"/>
                <w:szCs w:val="24"/>
              </w:rPr>
              <w:t>в</w:t>
            </w:r>
            <w:proofErr w:type="gram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теч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года</w:t>
            </w:r>
            <w:proofErr w:type="spellEnd"/>
          </w:p>
        </w:tc>
      </w:tr>
      <w:tr w:rsidR="00DF387E" w:rsidRPr="00465A76" w:rsidTr="00012DE2">
        <w:trPr>
          <w:trHeight w:val="305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451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</w:t>
            </w:r>
            <w:r>
              <w:rPr>
                <w:color w:val="404040"/>
                <w:sz w:val="24"/>
                <w:szCs w:val="24"/>
              </w:rPr>
              <w:t>3</w:t>
            </w:r>
            <w:r w:rsidRPr="00465A76">
              <w:rPr>
                <w:color w:val="40404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line="271" w:lineRule="exact"/>
              <w:ind w:left="142" w:right="89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Обзорная экскурсия по г. Белгороду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5-11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январь</w:t>
            </w:r>
            <w:proofErr w:type="spellEnd"/>
          </w:p>
        </w:tc>
      </w:tr>
      <w:tr w:rsidR="00DF387E" w:rsidRPr="00465A76" w:rsidTr="00012DE2">
        <w:trPr>
          <w:trHeight w:val="567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451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</w:t>
            </w:r>
            <w:r>
              <w:rPr>
                <w:color w:val="404040"/>
                <w:sz w:val="24"/>
                <w:szCs w:val="24"/>
              </w:rPr>
              <w:t>4</w:t>
            </w:r>
            <w:r w:rsidRPr="00465A76">
              <w:rPr>
                <w:color w:val="40404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line="237" w:lineRule="auto"/>
              <w:ind w:left="142" w:right="220" w:hanging="10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Экскурсии в храмы Яковлевского городского округа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 w:right="608"/>
              <w:jc w:val="right"/>
              <w:rPr>
                <w:sz w:val="24"/>
                <w:szCs w:val="24"/>
              </w:rPr>
            </w:pPr>
            <w:proofErr w:type="gramStart"/>
            <w:r w:rsidRPr="00465A76">
              <w:rPr>
                <w:color w:val="404040"/>
                <w:sz w:val="24"/>
                <w:szCs w:val="24"/>
              </w:rPr>
              <w:t>в</w:t>
            </w:r>
            <w:proofErr w:type="gram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теч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года</w:t>
            </w:r>
            <w:proofErr w:type="spellEnd"/>
          </w:p>
        </w:tc>
      </w:tr>
      <w:tr w:rsidR="00DF387E" w:rsidRPr="00465A76" w:rsidTr="00012DE2">
        <w:trPr>
          <w:trHeight w:val="417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ind w:left="142" w:right="451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</w:t>
            </w:r>
            <w:r>
              <w:rPr>
                <w:color w:val="404040"/>
                <w:sz w:val="24"/>
                <w:szCs w:val="24"/>
              </w:rPr>
              <w:t>5</w:t>
            </w:r>
            <w:r w:rsidRPr="00465A76">
              <w:rPr>
                <w:color w:val="40404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ind w:left="142" w:right="84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Экскурсия в краеведческий музей г. Строитель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ind w:left="142" w:right="55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1-4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ind w:left="142" w:right="591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март</w:t>
            </w:r>
            <w:proofErr w:type="spellEnd"/>
          </w:p>
        </w:tc>
      </w:tr>
      <w:tr w:rsidR="00DF387E" w:rsidRPr="00465A76" w:rsidTr="00012DE2">
        <w:trPr>
          <w:trHeight w:val="417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spacing w:line="253" w:lineRule="exact"/>
              <w:ind w:left="142" w:right="451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</w:t>
            </w:r>
            <w:r>
              <w:rPr>
                <w:color w:val="404040"/>
                <w:sz w:val="24"/>
                <w:szCs w:val="24"/>
              </w:rPr>
              <w:t>6</w:t>
            </w:r>
            <w:r w:rsidRPr="00465A76">
              <w:rPr>
                <w:color w:val="40404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387E" w:rsidRPr="00465A76" w:rsidRDefault="00DF387E" w:rsidP="00012DE2">
            <w:pPr>
              <w:pStyle w:val="TableParagraph"/>
              <w:spacing w:line="253" w:lineRule="exact"/>
              <w:ind w:left="142" w:right="86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Экологические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spacing w:line="253" w:lineRule="exact"/>
              <w:ind w:left="142" w:right="962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spacing w:line="253" w:lineRule="exact"/>
              <w:ind w:left="142" w:right="529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 xml:space="preserve">В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течение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года</w:t>
            </w:r>
            <w:proofErr w:type="spellEnd"/>
          </w:p>
        </w:tc>
      </w:tr>
      <w:tr w:rsidR="00DF387E" w:rsidRPr="00465A76" w:rsidTr="00012DE2">
        <w:trPr>
          <w:trHeight w:val="417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spacing w:line="267" w:lineRule="exact"/>
              <w:ind w:left="142" w:right="451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</w:t>
            </w:r>
            <w:r>
              <w:rPr>
                <w:color w:val="404040"/>
                <w:sz w:val="24"/>
                <w:szCs w:val="24"/>
              </w:rPr>
              <w:t>7</w:t>
            </w:r>
            <w:r w:rsidRPr="00465A76">
              <w:rPr>
                <w:color w:val="40404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line="267" w:lineRule="exact"/>
              <w:ind w:left="142" w:firstLine="65"/>
              <w:jc w:val="left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Экскурсии на предприятия</w:t>
            </w:r>
          </w:p>
          <w:p w:rsidR="00DF387E" w:rsidRPr="00DF387E" w:rsidRDefault="00DF387E" w:rsidP="00012DE2">
            <w:pPr>
              <w:pStyle w:val="TableParagraph"/>
              <w:spacing w:before="7" w:line="274" w:lineRule="exact"/>
              <w:ind w:left="142" w:right="207" w:firstLine="65"/>
              <w:jc w:val="left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Яковлевского городского округа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spacing w:line="267" w:lineRule="exact"/>
              <w:ind w:left="142" w:right="962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9-11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spacing w:line="267" w:lineRule="exact"/>
              <w:ind w:left="142" w:right="591"/>
              <w:rPr>
                <w:sz w:val="24"/>
                <w:szCs w:val="24"/>
              </w:rPr>
            </w:pPr>
            <w:proofErr w:type="gramStart"/>
            <w:r w:rsidRPr="00465A76">
              <w:rPr>
                <w:color w:val="404040"/>
                <w:sz w:val="24"/>
                <w:szCs w:val="24"/>
              </w:rPr>
              <w:t>в</w:t>
            </w:r>
            <w:proofErr w:type="gramEnd"/>
            <w:r w:rsidRPr="00465A76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теч</w:t>
            </w:r>
            <w:proofErr w:type="spellEnd"/>
            <w:r w:rsidRPr="00465A76">
              <w:rPr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465A76">
              <w:rPr>
                <w:color w:val="404040"/>
                <w:sz w:val="24"/>
                <w:szCs w:val="24"/>
              </w:rPr>
              <w:t>года</w:t>
            </w:r>
            <w:proofErr w:type="spellEnd"/>
          </w:p>
        </w:tc>
      </w:tr>
      <w:tr w:rsidR="00DF387E" w:rsidRPr="00465A76" w:rsidTr="00012DE2">
        <w:trPr>
          <w:trHeight w:val="417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spacing w:line="267" w:lineRule="exact"/>
              <w:ind w:left="142" w:right="451"/>
              <w:jc w:val="righ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1</w:t>
            </w:r>
            <w:r>
              <w:rPr>
                <w:color w:val="404040"/>
                <w:sz w:val="24"/>
                <w:szCs w:val="24"/>
              </w:rPr>
              <w:t>8</w:t>
            </w:r>
            <w:r w:rsidRPr="00465A76">
              <w:rPr>
                <w:color w:val="40404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line="267" w:lineRule="exact"/>
              <w:ind w:left="142" w:right="89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Экскурсия в музей диораму</w:t>
            </w:r>
          </w:p>
          <w:p w:rsidR="00DF387E" w:rsidRPr="00DF387E" w:rsidRDefault="00DF387E" w:rsidP="00012DE2">
            <w:pPr>
              <w:pStyle w:val="TableParagraph"/>
              <w:spacing w:before="2" w:line="262" w:lineRule="exact"/>
              <w:ind w:left="142" w:right="79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«Огненная дуга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spacing w:line="267" w:lineRule="exact"/>
              <w:ind w:left="142"/>
              <w:jc w:val="lef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9</w:t>
            </w:r>
            <w:r>
              <w:rPr>
                <w:color w:val="404040"/>
                <w:sz w:val="24"/>
                <w:szCs w:val="24"/>
              </w:rPr>
              <w:t>,11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spacing w:line="267" w:lineRule="exact"/>
              <w:ind w:left="142" w:right="590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май</w:t>
            </w:r>
            <w:proofErr w:type="spellEnd"/>
          </w:p>
        </w:tc>
      </w:tr>
      <w:tr w:rsidR="00DF387E" w:rsidRPr="00465A76" w:rsidTr="00012DE2">
        <w:trPr>
          <w:trHeight w:val="417"/>
        </w:trPr>
        <w:tc>
          <w:tcPr>
            <w:tcW w:w="1167" w:type="dxa"/>
          </w:tcPr>
          <w:p w:rsidR="00DF387E" w:rsidRPr="00465A76" w:rsidRDefault="00DF387E" w:rsidP="00012DE2">
            <w:pPr>
              <w:pStyle w:val="TableParagraph"/>
              <w:spacing w:line="267" w:lineRule="exact"/>
              <w:ind w:left="142" w:right="451"/>
              <w:jc w:val="right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19</w:t>
            </w:r>
            <w:r w:rsidRPr="00465A76">
              <w:rPr>
                <w:color w:val="40404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387E" w:rsidRPr="00DF387E" w:rsidRDefault="00DF387E" w:rsidP="00012DE2">
            <w:pPr>
              <w:pStyle w:val="TableParagraph"/>
              <w:spacing w:line="242" w:lineRule="auto"/>
              <w:ind w:left="142" w:right="348" w:hanging="2"/>
              <w:rPr>
                <w:sz w:val="24"/>
                <w:szCs w:val="24"/>
                <w:lang w:val="ru-RU"/>
              </w:rPr>
            </w:pPr>
            <w:r w:rsidRPr="00DF387E">
              <w:rPr>
                <w:color w:val="404040"/>
                <w:sz w:val="24"/>
                <w:szCs w:val="24"/>
                <w:lang w:val="ru-RU"/>
              </w:rPr>
              <w:t>Экскурсия в краеведческий музей г. Белгород</w:t>
            </w:r>
          </w:p>
        </w:tc>
        <w:tc>
          <w:tcPr>
            <w:tcW w:w="1622" w:type="dxa"/>
          </w:tcPr>
          <w:p w:rsidR="00DF387E" w:rsidRPr="00465A76" w:rsidRDefault="00DF387E" w:rsidP="00012DE2">
            <w:pPr>
              <w:pStyle w:val="TableParagraph"/>
              <w:spacing w:line="267" w:lineRule="exact"/>
              <w:ind w:left="142"/>
              <w:jc w:val="left"/>
              <w:rPr>
                <w:sz w:val="24"/>
                <w:szCs w:val="24"/>
              </w:rPr>
            </w:pPr>
            <w:r w:rsidRPr="00465A76">
              <w:rPr>
                <w:color w:val="404040"/>
                <w:sz w:val="24"/>
                <w:szCs w:val="24"/>
              </w:rPr>
              <w:t>9</w:t>
            </w:r>
            <w:r>
              <w:rPr>
                <w:color w:val="404040"/>
                <w:sz w:val="24"/>
                <w:szCs w:val="24"/>
              </w:rPr>
              <w:t>,11</w:t>
            </w:r>
          </w:p>
        </w:tc>
        <w:tc>
          <w:tcPr>
            <w:tcW w:w="2391" w:type="dxa"/>
          </w:tcPr>
          <w:p w:rsidR="00DF387E" w:rsidRPr="00465A76" w:rsidRDefault="00DF387E" w:rsidP="00012DE2">
            <w:pPr>
              <w:pStyle w:val="TableParagraph"/>
              <w:spacing w:line="267" w:lineRule="exact"/>
              <w:ind w:left="142" w:right="590"/>
              <w:rPr>
                <w:sz w:val="24"/>
                <w:szCs w:val="24"/>
              </w:rPr>
            </w:pPr>
            <w:proofErr w:type="spellStart"/>
            <w:r w:rsidRPr="00465A76">
              <w:rPr>
                <w:color w:val="404040"/>
                <w:sz w:val="24"/>
                <w:szCs w:val="24"/>
              </w:rPr>
              <w:t>май</w:t>
            </w:r>
            <w:proofErr w:type="spellEnd"/>
          </w:p>
        </w:tc>
      </w:tr>
    </w:tbl>
    <w:p w:rsidR="00DF387E" w:rsidRDefault="00DF387E" w:rsidP="00DF387E">
      <w:pPr>
        <w:ind w:left="142"/>
        <w:rPr>
          <w:sz w:val="24"/>
          <w:szCs w:val="24"/>
        </w:rPr>
      </w:pPr>
    </w:p>
    <w:p w:rsidR="00DF387E" w:rsidRPr="00465A76" w:rsidRDefault="00DF387E" w:rsidP="00DF387E">
      <w:pPr>
        <w:rPr>
          <w:sz w:val="24"/>
          <w:szCs w:val="24"/>
        </w:rPr>
      </w:pPr>
    </w:p>
    <w:p w:rsidR="005D5D10" w:rsidRDefault="005D5D10"/>
    <w:sectPr w:rsidR="005D5D10" w:rsidSect="00B36AD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7E"/>
    <w:rsid w:val="005D5D10"/>
    <w:rsid w:val="00D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3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8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387E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38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387E"/>
    <w:pPr>
      <w:spacing w:line="273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F3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2020-10-01T17:31:00Z</dcterms:created>
  <dcterms:modified xsi:type="dcterms:W3CDTF">2020-10-01T17:31:00Z</dcterms:modified>
</cp:coreProperties>
</file>