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48" w:rsidRPr="00D30148" w:rsidRDefault="00D30148" w:rsidP="005C3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</w:t>
      </w:r>
      <w:r w:rsidR="003F6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B6807" w:rsidRDefault="00CB6807" w:rsidP="00CB6807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B6807" w:rsidRPr="00CB6807" w:rsidRDefault="00CB6807" w:rsidP="00CB680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6807">
        <w:rPr>
          <w:rFonts w:ascii="Times New Roman" w:eastAsia="Times New Roman" w:hAnsi="Times New Roman" w:cs="Times New Roman"/>
          <w:sz w:val="28"/>
          <w:szCs w:val="28"/>
        </w:rPr>
        <w:t>Школа введена в эксплуатацию в 1988 году.</w:t>
      </w:r>
    </w:p>
    <w:p w:rsidR="00CB6807" w:rsidRPr="00CB6807" w:rsidRDefault="00CB6807" w:rsidP="00CB6807">
      <w:pPr>
        <w:spacing w:line="2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807">
        <w:rPr>
          <w:rFonts w:ascii="Times New Roman" w:eastAsia="Times New Roman" w:hAnsi="Times New Roman" w:cs="Times New Roman"/>
          <w:sz w:val="28"/>
          <w:szCs w:val="28"/>
        </w:rPr>
        <w:t xml:space="preserve">Школа имеет 3 здания: </w:t>
      </w:r>
    </w:p>
    <w:p w:rsidR="00CB6807" w:rsidRPr="00CB6807" w:rsidRDefault="00CB6807" w:rsidP="00CB6807">
      <w:pPr>
        <w:spacing w:line="2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807">
        <w:rPr>
          <w:rFonts w:ascii="Times New Roman" w:eastAsia="Times New Roman" w:hAnsi="Times New Roman" w:cs="Times New Roman"/>
          <w:sz w:val="28"/>
          <w:szCs w:val="28"/>
        </w:rPr>
        <w:t xml:space="preserve">нежилое здание школа - площадь здания -5629,8 кв. м.; </w:t>
      </w:r>
    </w:p>
    <w:p w:rsidR="00CB6807" w:rsidRPr="00CB6807" w:rsidRDefault="00CB6807" w:rsidP="00CB6807">
      <w:pPr>
        <w:spacing w:line="2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807">
        <w:rPr>
          <w:rFonts w:ascii="Times New Roman" w:eastAsia="Times New Roman" w:hAnsi="Times New Roman" w:cs="Times New Roman"/>
          <w:sz w:val="28"/>
          <w:szCs w:val="28"/>
        </w:rPr>
        <w:t xml:space="preserve">нежилое здание учебной мастерской с гаражом площадью 265,7 кв.м. и </w:t>
      </w:r>
    </w:p>
    <w:p w:rsidR="00CB6807" w:rsidRPr="00CB6807" w:rsidRDefault="00CB6807" w:rsidP="00CB6807">
      <w:pPr>
        <w:spacing w:line="2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807">
        <w:rPr>
          <w:rFonts w:ascii="Times New Roman" w:eastAsia="Times New Roman" w:hAnsi="Times New Roman" w:cs="Times New Roman"/>
          <w:sz w:val="28"/>
          <w:szCs w:val="28"/>
        </w:rPr>
        <w:t>нежилое здание овощехранилище площадью 94,4 кв.м..</w:t>
      </w:r>
    </w:p>
    <w:p w:rsidR="00CB6807" w:rsidRPr="00CB6807" w:rsidRDefault="00CB6807" w:rsidP="00CB6807">
      <w:pPr>
        <w:spacing w:line="234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CB6807">
        <w:rPr>
          <w:rFonts w:ascii="Times New Roman" w:eastAsia="Times New Roman" w:hAnsi="Times New Roman" w:cs="Times New Roman"/>
          <w:sz w:val="28"/>
          <w:szCs w:val="28"/>
        </w:rPr>
        <w:t>Здание школы трехэтажное, расположено в центре с. Алексеевка, оборудовано всеми необходимыми инженерно-техническими коммуникациями.</w:t>
      </w:r>
    </w:p>
    <w:p w:rsidR="00CB6807" w:rsidRPr="00CB6807" w:rsidRDefault="00CB6807" w:rsidP="00CB6807">
      <w:pPr>
        <w:ind w:left="960"/>
        <w:rPr>
          <w:rFonts w:ascii="Times New Roman" w:hAnsi="Times New Roman" w:cs="Times New Roman"/>
          <w:sz w:val="28"/>
          <w:szCs w:val="28"/>
        </w:rPr>
      </w:pPr>
      <w:r w:rsidRPr="00CB6807">
        <w:rPr>
          <w:rFonts w:ascii="Times New Roman" w:eastAsia="Times New Roman" w:hAnsi="Times New Roman" w:cs="Times New Roman"/>
          <w:sz w:val="28"/>
          <w:szCs w:val="28"/>
        </w:rPr>
        <w:t>Территория школы занимает 22607 кв. м.</w:t>
      </w:r>
    </w:p>
    <w:p w:rsidR="005C351A" w:rsidRDefault="00CB6807" w:rsidP="005C35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занимает типовое 3</w:t>
      </w:r>
      <w:r w:rsidR="00D30148" w:rsidRPr="00D3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этажное здание, оборудованное всеми необходимыми инженерно-техническими коммуникациями. </w:t>
      </w:r>
    </w:p>
    <w:p w:rsidR="005C351A" w:rsidRDefault="00D30148" w:rsidP="005C35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школе </w:t>
      </w:r>
      <w:r w:rsidR="005C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D3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учебных кабинетов. </w:t>
      </w:r>
      <w:r w:rsidR="005C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оснащены АРМ учителя и подключением к высокоскоростному интернету (скорость 100Мбит/с).</w:t>
      </w:r>
    </w:p>
    <w:p w:rsidR="005C351A" w:rsidRDefault="00D30148" w:rsidP="005C35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 оснащена необходимой ученической мебелью, шкафами для наглядных пособий, все соответствует нормам СанПиН. </w:t>
      </w:r>
    </w:p>
    <w:p w:rsidR="004314D6" w:rsidRDefault="00D30148" w:rsidP="005C35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Созданы условия для изучения </w:t>
      </w:r>
      <w:r w:rsidR="005C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предметов учебного плана. </w:t>
      </w:r>
    </w:p>
    <w:p w:rsidR="005C351A" w:rsidRDefault="005C351A" w:rsidP="005C35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изучения таких предметов, как </w:t>
      </w:r>
      <w:r w:rsidR="00D30148" w:rsidRPr="00D3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30148" w:rsidRPr="00D3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география</w:t>
      </w:r>
      <w:r w:rsidR="00D30148" w:rsidRPr="00D3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биологи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имеется </w:t>
      </w:r>
      <w:r w:rsidR="00D30148" w:rsidRPr="00D3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необходимое оборудование</w:t>
      </w:r>
      <w:r w:rsidR="00D30148" w:rsidRPr="00D3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проведения лабораторных и практических работ, демонстрационное оборудование, химические реактивы </w:t>
      </w:r>
      <w:r w:rsidR="00431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препараты </w:t>
      </w:r>
      <w:r w:rsidR="00D30148" w:rsidRPr="00D3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имеются в достаточном количестве, практическая 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программ</w:t>
      </w:r>
      <w:r w:rsidR="00D30148" w:rsidRPr="00D3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выполняется полностью.</w:t>
      </w:r>
    </w:p>
    <w:p w:rsidR="005C351A" w:rsidRDefault="005C351A" w:rsidP="005C35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изучения технологии, ОБЖ и информатики получено оборудование по нацпроекту «Современная школа» - Центр образования цифрового и гуманитарного профилей «Точка Роста».</w:t>
      </w:r>
    </w:p>
    <w:p w:rsidR="005C351A" w:rsidRDefault="005C351A" w:rsidP="005C35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имеет</w:t>
      </w:r>
      <w:r w:rsidR="00D30148" w:rsidRPr="00D3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r w:rsidR="00431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оборудованный </w:t>
      </w:r>
      <w:r w:rsidR="00D30148" w:rsidRPr="00D3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класс. </w:t>
      </w:r>
      <w:r w:rsidR="00431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 году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оступило оборудование для внедрения предмета Информатика </w:t>
      </w:r>
      <w:r w:rsidR="00431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1-4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</w:t>
      </w:r>
      <w:r w:rsidR="00431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(Мобильный класс с передвижной тележкой для зарядки и хранения 10 планшетов и 11 ноутбуков и отдельный модем подключения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WI</w:t>
      </w:r>
      <w:r w:rsidRPr="005C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B6807" w:rsidRPr="00CB6807" w:rsidRDefault="00CB6807" w:rsidP="00CB6807">
      <w:pPr>
        <w:spacing w:line="237" w:lineRule="auto"/>
        <w:ind w:left="260" w:firstLine="70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 w:rsidRPr="00CB680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2019 году в школе открыт Центр федерального проекта «Точка Роста» - центр цифрового и гуманитарного профилей. Он объединил технологию, ОБЖ и информатику с целью приобщения сельских школьников к возможностям </w:t>
      </w:r>
      <w:r w:rsidRPr="00CB6807">
        <w:rPr>
          <w:rFonts w:ascii="Times New Roman" w:eastAsia="Times New Roman" w:hAnsi="Times New Roman" w:cs="Times New Roman"/>
          <w:sz w:val="28"/>
          <w:szCs w:val="28"/>
          <w:lang w:val="en-US"/>
        </w:rPr>
        <w:t>IT</w:t>
      </w:r>
      <w:r w:rsidRPr="00CB6807">
        <w:rPr>
          <w:rFonts w:ascii="Times New Roman" w:eastAsia="Times New Roman" w:hAnsi="Times New Roman" w:cs="Times New Roman"/>
          <w:sz w:val="28"/>
          <w:szCs w:val="28"/>
        </w:rPr>
        <w:t xml:space="preserve">-технологий большого города. Современно отремонтированные в едином </w:t>
      </w:r>
      <w:proofErr w:type="spellStart"/>
      <w:r w:rsidRPr="00CB6807">
        <w:rPr>
          <w:rFonts w:ascii="Times New Roman" w:eastAsia="Times New Roman" w:hAnsi="Times New Roman" w:cs="Times New Roman"/>
          <w:sz w:val="28"/>
          <w:szCs w:val="28"/>
        </w:rPr>
        <w:t>фирстиле</w:t>
      </w:r>
      <w:proofErr w:type="spellEnd"/>
      <w:r w:rsidRPr="00CB6807">
        <w:rPr>
          <w:rFonts w:ascii="Times New Roman" w:eastAsia="Times New Roman" w:hAnsi="Times New Roman" w:cs="Times New Roman"/>
          <w:sz w:val="28"/>
          <w:szCs w:val="28"/>
        </w:rPr>
        <w:t xml:space="preserve"> кабинеты и зоны </w:t>
      </w:r>
      <w:proofErr w:type="spellStart"/>
      <w:r w:rsidRPr="00CB6807">
        <w:rPr>
          <w:rFonts w:ascii="Times New Roman" w:eastAsia="Times New Roman" w:hAnsi="Times New Roman" w:cs="Times New Roman"/>
          <w:sz w:val="28"/>
          <w:szCs w:val="28"/>
        </w:rPr>
        <w:t>коворкинга</w:t>
      </w:r>
      <w:proofErr w:type="spellEnd"/>
      <w:r w:rsidRPr="00CB6807">
        <w:rPr>
          <w:rFonts w:ascii="Times New Roman" w:eastAsia="Times New Roman" w:hAnsi="Times New Roman" w:cs="Times New Roman"/>
          <w:sz w:val="28"/>
          <w:szCs w:val="28"/>
        </w:rPr>
        <w:t xml:space="preserve">, необычная мебель, оборудование для технологии, включая </w:t>
      </w:r>
      <w:proofErr w:type="spellStart"/>
      <w:r w:rsidRPr="00CB6807">
        <w:rPr>
          <w:rFonts w:ascii="Times New Roman" w:eastAsia="Times New Roman" w:hAnsi="Times New Roman" w:cs="Times New Roman"/>
          <w:sz w:val="28"/>
          <w:szCs w:val="28"/>
        </w:rPr>
        <w:t>квадрокоптеры</w:t>
      </w:r>
      <w:proofErr w:type="spellEnd"/>
      <w:r w:rsidRPr="00CB6807">
        <w:rPr>
          <w:rFonts w:ascii="Times New Roman" w:eastAsia="Times New Roman" w:hAnsi="Times New Roman" w:cs="Times New Roman"/>
          <w:sz w:val="28"/>
          <w:szCs w:val="28"/>
        </w:rPr>
        <w:t xml:space="preserve">, 3Д-принтеры, шлем </w:t>
      </w:r>
      <w:r w:rsidRPr="00CB6807">
        <w:rPr>
          <w:rFonts w:ascii="Times New Roman" w:eastAsia="Times New Roman" w:hAnsi="Times New Roman" w:cs="Times New Roman"/>
          <w:sz w:val="28"/>
          <w:szCs w:val="28"/>
          <w:lang w:val="en-US"/>
        </w:rPr>
        <w:t>VR</w:t>
      </w:r>
      <w:r w:rsidRPr="00CB6807">
        <w:rPr>
          <w:rFonts w:ascii="Times New Roman" w:eastAsia="Times New Roman" w:hAnsi="Times New Roman" w:cs="Times New Roman"/>
          <w:sz w:val="28"/>
          <w:szCs w:val="28"/>
        </w:rPr>
        <w:t xml:space="preserve">  и инструменты электрифицированные, </w:t>
      </w:r>
      <w:proofErr w:type="spellStart"/>
      <w:r w:rsidRPr="00CB6807">
        <w:rPr>
          <w:rFonts w:ascii="Times New Roman" w:eastAsia="Times New Roman" w:hAnsi="Times New Roman" w:cs="Times New Roman"/>
          <w:sz w:val="28"/>
          <w:szCs w:val="28"/>
        </w:rPr>
        <w:t>нетбуки</w:t>
      </w:r>
      <w:proofErr w:type="spellEnd"/>
      <w:r w:rsidRPr="00CB6807">
        <w:rPr>
          <w:rFonts w:ascii="Times New Roman" w:eastAsia="Times New Roman" w:hAnsi="Times New Roman" w:cs="Times New Roman"/>
          <w:sz w:val="28"/>
          <w:szCs w:val="28"/>
        </w:rPr>
        <w:t xml:space="preserve"> для кабинета информатики, </w:t>
      </w:r>
      <w:proofErr w:type="gramStart"/>
      <w:r w:rsidRPr="00CB6807">
        <w:rPr>
          <w:rFonts w:ascii="Times New Roman" w:eastAsia="Times New Roman" w:hAnsi="Times New Roman" w:cs="Times New Roman"/>
          <w:sz w:val="28"/>
          <w:szCs w:val="28"/>
        </w:rPr>
        <w:t>муляжи</w:t>
      </w:r>
      <w:proofErr w:type="gramEnd"/>
      <w:r w:rsidRPr="00CB6807">
        <w:rPr>
          <w:rFonts w:ascii="Times New Roman" w:eastAsia="Times New Roman" w:hAnsi="Times New Roman" w:cs="Times New Roman"/>
          <w:sz w:val="28"/>
          <w:szCs w:val="28"/>
        </w:rPr>
        <w:t xml:space="preserve"> роботизированные для изучения оказания первой доврачебной помощи для кабинета ОБЖ, мебель для проектной деятельности, зон отдыха и шахматной зоны.</w:t>
      </w:r>
    </w:p>
    <w:p w:rsidR="00CB6807" w:rsidRPr="00CB6807" w:rsidRDefault="00CB6807" w:rsidP="00CB6807">
      <w:pPr>
        <w:spacing w:line="237" w:lineRule="auto"/>
        <w:ind w:left="260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807">
        <w:rPr>
          <w:rFonts w:ascii="Times New Roman" w:eastAsia="Times New Roman" w:hAnsi="Times New Roman" w:cs="Times New Roman"/>
          <w:sz w:val="28"/>
          <w:szCs w:val="28"/>
        </w:rPr>
        <w:t xml:space="preserve">В школе работают 2 мастерские – обслуживающего труда и слесарно-столярная мастерская,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достаточно </w:t>
      </w:r>
      <w:r w:rsidRPr="00CB6807">
        <w:rPr>
          <w:rFonts w:ascii="Times New Roman" w:eastAsia="Times New Roman" w:hAnsi="Times New Roman" w:cs="Times New Roman"/>
          <w:sz w:val="28"/>
          <w:szCs w:val="28"/>
        </w:rPr>
        <w:t xml:space="preserve">оснащенные для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выполнения программ по предмету Технология</w:t>
      </w:r>
      <w:r w:rsidRPr="00CB68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351A" w:rsidRDefault="004314D6" w:rsidP="005C35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физических способностей и здоровья имеется спортивный и гимнастический зал, бассейн (не работает, находится в ожидании капитального ремонта), спортивная площадка и атлетическое ядро</w:t>
      </w:r>
      <w:r w:rsidR="001C3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стадион, холл для настольного тенниса.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Спортивные снаряды и оборудование имеются для выполнения программ по физической культуре и дополнительно</w:t>
      </w:r>
      <w:r w:rsidR="001C3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</w:t>
      </w:r>
      <w:r w:rsidR="001C3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14D6" w:rsidRDefault="004314D6" w:rsidP="005C35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школе имеются библиотека </w:t>
      </w:r>
      <w:r w:rsidR="000B3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читальным залом,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актовый зал, музей Боевой Славы с 50-летней историей и молодой Музей Истории Школы,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кино-площадка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зоны отдыха и релаксации, зона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коворкинга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ED5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зоны </w:t>
      </w:r>
      <w:proofErr w:type="spellStart"/>
      <w:r w:rsidR="00ED5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агроинсталляции</w:t>
      </w:r>
      <w:proofErr w:type="spellEnd"/>
      <w:r w:rsidR="00ED5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B3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холлы</w:t>
      </w:r>
      <w:r w:rsidR="00ED5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3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ведения воспитательного процесса.</w:t>
      </w:r>
    </w:p>
    <w:p w:rsidR="009E66FD" w:rsidRPr="009E66FD" w:rsidRDefault="009E66FD" w:rsidP="009E66FD">
      <w:pPr>
        <w:spacing w:line="236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  <w:sectPr w:rsidR="009E66FD" w:rsidRPr="009E66FD">
          <w:pgSz w:w="11900" w:h="16838"/>
          <w:pgMar w:top="1139" w:right="846" w:bottom="798" w:left="1440" w:header="0" w:footer="0" w:gutter="0"/>
          <w:cols w:space="720" w:equalWidth="0">
            <w:col w:w="9620"/>
          </w:cols>
        </w:sectPr>
      </w:pPr>
      <w:r w:rsidRPr="009E66FD">
        <w:rPr>
          <w:rFonts w:ascii="Times New Roman" w:eastAsia="Times New Roman" w:hAnsi="Times New Roman" w:cs="Times New Roman"/>
          <w:sz w:val="28"/>
          <w:szCs w:val="28"/>
        </w:rPr>
        <w:t xml:space="preserve">Одним из основных подразделений школы, обеспечивающим образовательный процесс учебно-методическими материалами, является </w:t>
      </w:r>
      <w:r w:rsidRPr="009E66FD">
        <w:rPr>
          <w:rFonts w:ascii="Times New Roman" w:eastAsia="Times New Roman" w:hAnsi="Times New Roman" w:cs="Times New Roman"/>
          <w:b/>
          <w:bCs/>
          <w:sz w:val="28"/>
          <w:szCs w:val="28"/>
        </w:rPr>
        <w:t>библиотека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E66FD">
        <w:rPr>
          <w:rFonts w:ascii="Times New Roman" w:eastAsia="Times New Roman" w:hAnsi="Times New Roman" w:cs="Times New Roman"/>
          <w:sz w:val="28"/>
          <w:szCs w:val="28"/>
        </w:rPr>
        <w:t xml:space="preserve">Порядок доступа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библиотечному </w:t>
      </w:r>
      <w:r w:rsidRPr="009E66FD">
        <w:rPr>
          <w:rFonts w:ascii="Times New Roman" w:eastAsia="Times New Roman" w:hAnsi="Times New Roman" w:cs="Times New Roman"/>
          <w:sz w:val="28"/>
          <w:szCs w:val="28"/>
        </w:rPr>
        <w:t>фонду, перечень основных услуг и условия их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6FD">
        <w:rPr>
          <w:rFonts w:ascii="Times New Roman" w:eastAsia="Times New Roman" w:hAnsi="Times New Roman" w:cs="Times New Roman"/>
          <w:sz w:val="28"/>
          <w:szCs w:val="28"/>
        </w:rPr>
        <w:t>определяются Правилами пользования библиотекой и Положением о библиотеке. Комплектование и учет фонда библиотеки осуществляется на основе Федерального перечня учебников</w:t>
      </w:r>
      <w:r w:rsidRPr="009E66FD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9E66FD">
        <w:rPr>
          <w:rFonts w:ascii="Times New Roman" w:eastAsia="Times New Roman" w:hAnsi="Times New Roman" w:cs="Times New Roman"/>
          <w:sz w:val="28"/>
          <w:szCs w:val="28"/>
        </w:rPr>
        <w:t xml:space="preserve"> учебных планов.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6FD">
        <w:rPr>
          <w:rFonts w:ascii="Times New Roman" w:eastAsia="Times New Roman" w:hAnsi="Times New Roman" w:cs="Times New Roman"/>
          <w:sz w:val="28"/>
          <w:szCs w:val="28"/>
        </w:rPr>
        <w:t xml:space="preserve">Закупка учебников по основным образовательным программам ведется на основании Контрактов (на основании 44-ФЗ) на учебную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66FD">
        <w:rPr>
          <w:rFonts w:ascii="Times New Roman" w:eastAsia="Times New Roman" w:hAnsi="Times New Roman" w:cs="Times New Roman"/>
          <w:sz w:val="28"/>
          <w:szCs w:val="28"/>
        </w:rPr>
        <w:t>литературу. Фонд библиотеки по мере поступления, обновляется и дополняется, ведется работа по текущему комплектованию библиотечного фонда документами, обеспечивающими учебно-воспитательный процесс и научно-исследовательскую деятельность учащихся.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6FD">
        <w:rPr>
          <w:rFonts w:ascii="Times New Roman" w:eastAsia="Times New Roman" w:hAnsi="Times New Roman" w:cs="Times New Roman"/>
          <w:sz w:val="28"/>
          <w:szCs w:val="28"/>
        </w:rPr>
        <w:t>Фонд учебной и художественной литературы предназначен для оперативного обслуживания учащихся в организации учебного процесса и внеурочной деятельности. Фонд научно-популярной</w:t>
      </w:r>
      <w:proofErr w:type="gramStart"/>
      <w:r w:rsidRPr="009E66F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9E66FD">
        <w:rPr>
          <w:rFonts w:ascii="Times New Roman" w:eastAsia="Times New Roman" w:hAnsi="Times New Roman" w:cs="Times New Roman"/>
          <w:sz w:val="28"/>
          <w:szCs w:val="28"/>
        </w:rPr>
        <w:t xml:space="preserve"> справочной литературы и периодики предназначен для</w:t>
      </w:r>
      <w:r w:rsidRPr="009E66FD">
        <w:rPr>
          <w:rFonts w:ascii="Times New Roman" w:hAnsi="Times New Roman" w:cs="Times New Roman"/>
          <w:sz w:val="28"/>
          <w:szCs w:val="28"/>
        </w:rPr>
        <w:t xml:space="preserve"> расширения кругозора, использования для исследовательской и проектной деятельности.</w:t>
      </w:r>
    </w:p>
    <w:p w:rsidR="000B359B" w:rsidRDefault="009E66FD" w:rsidP="005C35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="00D30148" w:rsidRPr="00D3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школе </w:t>
      </w:r>
      <w:r w:rsidR="000B3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имеется </w:t>
      </w:r>
      <w:r w:rsidR="00D30148" w:rsidRPr="00D3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столовая площадью </w:t>
      </w:r>
      <w:r w:rsidR="000B3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150</w:t>
      </w:r>
      <w:r w:rsidR="00D30148" w:rsidRPr="00D3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м. на 1</w:t>
      </w:r>
      <w:r w:rsidR="000B3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D30148" w:rsidRPr="00D3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посадочных мест. В столовой имеется: </w:t>
      </w:r>
      <w:proofErr w:type="spellStart"/>
      <w:r w:rsidR="000B3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пароковектомат</w:t>
      </w:r>
      <w:proofErr w:type="spellEnd"/>
      <w:r w:rsidR="000B3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30148" w:rsidRPr="00D3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жарочны</w:t>
      </w:r>
      <w:r w:rsidR="000B3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30148" w:rsidRPr="00D3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шкаф</w:t>
      </w:r>
      <w:r w:rsidR="000B3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D30148" w:rsidRPr="00D3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водонагревательный котёл,</w:t>
      </w:r>
      <w:r w:rsidR="000B3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B3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электросковорода</w:t>
      </w:r>
      <w:proofErr w:type="spellEnd"/>
      <w:r w:rsidR="000B3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электрические плиты, холодильное оборудование. Имеется весь необходимый инвентарь для приготовления завтраков, обедов и полдников.</w:t>
      </w:r>
      <w:r w:rsidR="00D30148" w:rsidRPr="00D3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B359B" w:rsidRDefault="000B359B" w:rsidP="005C35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учреждении имеется лицензированный медицинский кабинет. </w:t>
      </w:r>
      <w:r w:rsidR="00D30148" w:rsidRPr="00D3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Медицинс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 обслуживание осуществляется</w:t>
      </w:r>
      <w:r w:rsidR="00D30148" w:rsidRPr="00D3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договору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областным</w:t>
      </w:r>
      <w:r w:rsidR="00D30148" w:rsidRPr="00D3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учреждением здравоохранения.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Имеется также инновационный центр здоровья, включающий тренажерный зал, кабинет кислородного обогащения, профилактический кабинет для детей, часто болеющих простудными заболеваниями.</w:t>
      </w:r>
    </w:p>
    <w:p w:rsidR="003F6B95" w:rsidRDefault="00ED5D72" w:rsidP="003F6B9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Учреждение имеет гараж и </w:t>
      </w:r>
      <w:r w:rsidR="001C3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единицы </w:t>
      </w:r>
      <w:r w:rsidR="003F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 для перевозки школьников: Автобус Паз на 22 пассажира, Газ 322121 на 11 человек и Газ 32212 для перевозки инвалидов </w:t>
      </w:r>
      <w:r w:rsidR="001C3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5 посадочных мест и 2 коляск</w:t>
      </w:r>
      <w:proofErr w:type="gramStart"/>
      <w:r w:rsidR="001C3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F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3F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программе «Доступная среда»). На подвозе в учреждение более 30% школьников. Для доступности детей – инвалидов-колясочников в кабинеты </w:t>
      </w:r>
      <w:r w:rsidR="001C3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химии, </w:t>
      </w:r>
      <w:r w:rsidR="003F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информатики и</w:t>
      </w:r>
      <w:r w:rsidR="001C3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3F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библиотеку имеется лестничный подъемник.</w:t>
      </w:r>
    </w:p>
    <w:p w:rsidR="003F6B95" w:rsidRPr="00D30148" w:rsidRDefault="003F6B95" w:rsidP="003F6B9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 имеет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периметральное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ограждение территории, территория освещается в ночное время.</w:t>
      </w:r>
    </w:p>
    <w:p w:rsidR="00D30148" w:rsidRDefault="00D30148" w:rsidP="005C35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учреждении соблюдаются правила противопожарной безопасности: имеются приказы, инструкции, рекомендации; определены ответственные за противопожарное состояние; размещены планы эвакуации; все эвакуационные выходы обозначены; распределены огнетушители; проводится </w:t>
      </w:r>
      <w:r w:rsidR="003F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регулярный </w:t>
      </w:r>
      <w:r w:rsidRPr="00D3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профилактический осмотр; проводятся тренировочные эвакуации педагогического коллектива и обучающихся; школа оборудована автоматической си</w:t>
      </w:r>
      <w:r w:rsidR="003F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гнализацией и тревожной кнопкой, видеодомофонами, видеонаблюдением на 3 этажах (7 камер) и по периметру территории (7 камер). </w:t>
      </w:r>
    </w:p>
    <w:p w:rsidR="00CB6807" w:rsidRPr="00CB6807" w:rsidRDefault="00CB6807" w:rsidP="00CB6807">
      <w:pPr>
        <w:ind w:left="260"/>
        <w:rPr>
          <w:rFonts w:ascii="Times New Roman" w:hAnsi="Times New Roman" w:cs="Times New Roman"/>
          <w:sz w:val="28"/>
          <w:szCs w:val="28"/>
        </w:rPr>
      </w:pPr>
      <w:r w:rsidRPr="00CB68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Наличие технических средств обучения:</w:t>
      </w:r>
    </w:p>
    <w:p w:rsidR="00CB6807" w:rsidRPr="00CB6807" w:rsidRDefault="00CB6807" w:rsidP="00CB6807">
      <w:pPr>
        <w:spacing w:line="1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CB6807" w:rsidRPr="00CB6807" w:rsidRDefault="00CB6807" w:rsidP="00CB6807">
      <w:pPr>
        <w:spacing w:line="237" w:lineRule="auto"/>
        <w:ind w:left="260"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807">
        <w:rPr>
          <w:rFonts w:ascii="Times New Roman" w:eastAsia="Times New Roman" w:hAnsi="Times New Roman" w:cs="Times New Roman"/>
          <w:sz w:val="28"/>
          <w:szCs w:val="28"/>
        </w:rPr>
        <w:t>Всего в учреждении: компьютеры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ноутбуки</w:t>
      </w:r>
      <w:r w:rsidRPr="00CB680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58</w:t>
      </w:r>
      <w:r w:rsidR="00AE219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(в том числе мобильный класс -11 ноутбуков и 10 планшетов), </w:t>
      </w:r>
      <w:r w:rsidRPr="00CB6807">
        <w:rPr>
          <w:rFonts w:ascii="Times New Roman" w:eastAsia="Times New Roman" w:hAnsi="Times New Roman" w:cs="Times New Roman"/>
          <w:sz w:val="28"/>
          <w:szCs w:val="28"/>
        </w:rPr>
        <w:t>интерактивная доска –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B6807">
        <w:rPr>
          <w:rFonts w:ascii="Times New Roman" w:eastAsia="Times New Roman" w:hAnsi="Times New Roman" w:cs="Times New Roman"/>
          <w:sz w:val="28"/>
          <w:szCs w:val="28"/>
        </w:rPr>
        <w:t>проектор -1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B6807">
        <w:rPr>
          <w:rFonts w:ascii="Times New Roman" w:eastAsia="Times New Roman" w:hAnsi="Times New Roman" w:cs="Times New Roman"/>
          <w:sz w:val="28"/>
          <w:szCs w:val="28"/>
        </w:rPr>
        <w:t>, (в т.ч. автоматизированное рабочее место учителя – 17), единая локальная информационно-компьютерная сеть школы -1 (37 ПК),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 точки доступа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WI</w:t>
      </w:r>
      <w:r w:rsidRPr="00CB680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B6807">
        <w:rPr>
          <w:rFonts w:ascii="Times New Roman" w:eastAsia="Times New Roman" w:hAnsi="Times New Roman" w:cs="Times New Roman"/>
          <w:sz w:val="28"/>
          <w:szCs w:val="28"/>
        </w:rPr>
        <w:t xml:space="preserve"> принтер – 14, сканер -2, МФУ -2, , телевизоры – 1, пианино – 1 , цифровой фотоаппарат – </w:t>
      </w:r>
      <w:r>
        <w:rPr>
          <w:rFonts w:ascii="Times New Roman" w:eastAsia="Times New Roman" w:hAnsi="Times New Roman" w:cs="Times New Roman"/>
          <w:sz w:val="28"/>
          <w:szCs w:val="28"/>
        </w:rPr>
        <w:t>3, цифровая видеокамера – 1.</w:t>
      </w:r>
      <w:proofErr w:type="gramEnd"/>
    </w:p>
    <w:p w:rsidR="00915B4E" w:rsidRPr="00D30148" w:rsidRDefault="00915B4E" w:rsidP="005C351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15B4E" w:rsidRPr="00D30148" w:rsidSect="00BD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171"/>
    <w:rsid w:val="000B359B"/>
    <w:rsid w:val="001C327B"/>
    <w:rsid w:val="003F6B95"/>
    <w:rsid w:val="004314D6"/>
    <w:rsid w:val="005C351A"/>
    <w:rsid w:val="00915B4E"/>
    <w:rsid w:val="009E66FD"/>
    <w:rsid w:val="00AE219B"/>
    <w:rsid w:val="00BD1C84"/>
    <w:rsid w:val="00CB6807"/>
    <w:rsid w:val="00D30148"/>
    <w:rsid w:val="00DD0171"/>
    <w:rsid w:val="00ED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5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9</cp:revision>
  <cp:lastPrinted>2019-04-22T08:37:00Z</cp:lastPrinted>
  <dcterms:created xsi:type="dcterms:W3CDTF">2019-04-22T08:36:00Z</dcterms:created>
  <dcterms:modified xsi:type="dcterms:W3CDTF">2021-09-20T12:36:00Z</dcterms:modified>
</cp:coreProperties>
</file>